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EC" w:rsidRPr="004E5B9A" w:rsidRDefault="003A64EC" w:rsidP="003A64EC">
      <w:pPr>
        <w:shd w:val="clear" w:color="auto" w:fill="FFFFFF"/>
        <w:spacing w:after="0" w:line="360" w:lineRule="exact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проведенных в период с января по май 2019 г. заседаниях комиссии </w:t>
      </w:r>
      <w:r w:rsidR="004E5B9A"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 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4E5B9A"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(всего </w:t>
      </w:r>
      <w:r w:rsidR="004E5B9A"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</w:t>
      </w:r>
      <w:r w:rsidR="004E5B9A"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A0B09" w:rsidRDefault="005A0B09" w:rsidP="005A0B09">
      <w:pPr>
        <w:pStyle w:val="ConsPlusNormal"/>
        <w:spacing w:line="360" w:lineRule="exact"/>
        <w:ind w:firstLine="709"/>
        <w:jc w:val="both"/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395"/>
        <w:gridCol w:w="131"/>
        <w:gridCol w:w="2485"/>
        <w:gridCol w:w="350"/>
        <w:gridCol w:w="5245"/>
      </w:tblGrid>
      <w:tr w:rsidR="004E5B9A" w:rsidTr="00306D76">
        <w:tc>
          <w:tcPr>
            <w:tcW w:w="1395" w:type="dxa"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  <w:r>
              <w:t>Дата заседания</w:t>
            </w:r>
          </w:p>
        </w:tc>
        <w:tc>
          <w:tcPr>
            <w:tcW w:w="2966" w:type="dxa"/>
            <w:gridSpan w:val="3"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  <w:r>
              <w:t>Сведения о лице, в отношении которого рассматривался вопрос</w:t>
            </w:r>
          </w:p>
        </w:tc>
        <w:tc>
          <w:tcPr>
            <w:tcW w:w="5245" w:type="dxa"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  <w:r>
              <w:t>Принятое решение</w:t>
            </w:r>
          </w:p>
        </w:tc>
      </w:tr>
      <w:tr w:rsidR="007D476A" w:rsidTr="00306D76">
        <w:tc>
          <w:tcPr>
            <w:tcW w:w="9606" w:type="dxa"/>
            <w:gridSpan w:val="5"/>
            <w:vAlign w:val="center"/>
          </w:tcPr>
          <w:p w:rsidR="00306D76" w:rsidRDefault="00306D76" w:rsidP="00306D76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</w:p>
          <w:p w:rsidR="007D476A" w:rsidRDefault="004E5B9A" w:rsidP="00306D76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Материалы</w:t>
            </w:r>
            <w:r w:rsidR="00FE4714" w:rsidRPr="00FE4714">
              <w:rPr>
                <w:lang w:eastAsia="en-US"/>
              </w:rPr>
              <w:t xml:space="preserve"> о принятых </w:t>
            </w:r>
            <w:r w:rsidR="002F2D50">
              <w:rPr>
                <w:lang w:eastAsia="en-US"/>
              </w:rPr>
              <w:t xml:space="preserve">лицом, замещающим </w:t>
            </w:r>
            <w:r w:rsidR="002F2D50" w:rsidRPr="00306D76">
              <w:rPr>
                <w:lang w:eastAsia="en-US"/>
              </w:rPr>
              <w:t>муниципальную должность</w:t>
            </w:r>
            <w:r w:rsidR="00FE4714" w:rsidRPr="00FE4714">
              <w:rPr>
                <w:lang w:eastAsia="en-US"/>
              </w:rPr>
              <w:t>, (далее - ЛЗМД) мерах по урегулированию конфликта интересов при возникновении личной заинтересованности при исполнении должностных обязанностей во исполнение решения комиссии от 26 июля 2018 года</w:t>
            </w:r>
          </w:p>
          <w:p w:rsidR="00306D76" w:rsidRDefault="00306D76" w:rsidP="00306D76">
            <w:pPr>
              <w:pStyle w:val="ConsPlusNormal"/>
              <w:spacing w:line="240" w:lineRule="exact"/>
              <w:jc w:val="center"/>
            </w:pPr>
          </w:p>
        </w:tc>
      </w:tr>
      <w:tr w:rsidR="004E5B9A" w:rsidTr="00306D76">
        <w:tc>
          <w:tcPr>
            <w:tcW w:w="1526" w:type="dxa"/>
            <w:gridSpan w:val="2"/>
          </w:tcPr>
          <w:p w:rsidR="004E5B9A" w:rsidRDefault="004E5B9A" w:rsidP="00306D76">
            <w:pPr>
              <w:pStyle w:val="ConsPlusNormal"/>
              <w:spacing w:line="240" w:lineRule="exact"/>
              <w:jc w:val="both"/>
            </w:pPr>
            <w:r>
              <w:t>13.02.2019</w:t>
            </w:r>
          </w:p>
        </w:tc>
        <w:tc>
          <w:tcPr>
            <w:tcW w:w="2485" w:type="dxa"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  <w:r>
              <w:t>Глава муниципального района</w:t>
            </w:r>
          </w:p>
        </w:tc>
        <w:tc>
          <w:tcPr>
            <w:tcW w:w="5595" w:type="dxa"/>
            <w:gridSpan w:val="2"/>
          </w:tcPr>
          <w:p w:rsidR="004E5B9A" w:rsidRDefault="004E5B9A" w:rsidP="00306D76">
            <w:pPr>
              <w:pStyle w:val="ConsPlusNormal"/>
              <w:spacing w:line="240" w:lineRule="exact"/>
              <w:jc w:val="both"/>
              <w:rPr>
                <w:bCs/>
              </w:rPr>
            </w:pPr>
            <w:r>
              <w:rPr>
                <w:bCs/>
              </w:rPr>
              <w:t>Считать решение комиссии от 26.07.2018 года исполненным.</w:t>
            </w:r>
          </w:p>
          <w:p w:rsidR="004E5B9A" w:rsidRDefault="004E5B9A" w:rsidP="00306D76">
            <w:pPr>
              <w:pStyle w:val="ConsPlusNormal"/>
              <w:spacing w:line="240" w:lineRule="exact"/>
              <w:jc w:val="both"/>
            </w:pPr>
            <w:r>
              <w:rPr>
                <w:bCs/>
              </w:rPr>
              <w:t>Признать принятые главой меры достаточными и полными для урегулирования конфликта интересов.</w:t>
            </w:r>
          </w:p>
        </w:tc>
      </w:tr>
      <w:tr w:rsidR="00667172" w:rsidTr="00301446">
        <w:tc>
          <w:tcPr>
            <w:tcW w:w="9606" w:type="dxa"/>
            <w:gridSpan w:val="5"/>
          </w:tcPr>
          <w:p w:rsidR="00306D76" w:rsidRDefault="00306D76" w:rsidP="00306D76">
            <w:pPr>
              <w:pStyle w:val="ConsPlusNormal"/>
              <w:spacing w:line="240" w:lineRule="exact"/>
              <w:jc w:val="center"/>
            </w:pPr>
          </w:p>
          <w:p w:rsidR="00667172" w:rsidRDefault="004E5B9A" w:rsidP="00306D76">
            <w:pPr>
              <w:pStyle w:val="ConsPlusNormal"/>
              <w:spacing w:line="240" w:lineRule="exact"/>
              <w:jc w:val="center"/>
              <w:rPr>
                <w:bCs/>
              </w:rPr>
            </w:pPr>
            <w:r>
              <w:t>У</w:t>
            </w:r>
            <w:r w:rsidR="00667172" w:rsidRPr="00667172">
              <w:t xml:space="preserve">ведомления </w:t>
            </w:r>
            <w:r w:rsidR="007002E0" w:rsidRPr="007002E0">
              <w:t>ЛЗМД</w:t>
            </w:r>
            <w:r w:rsidR="00667172" w:rsidRPr="00667172">
              <w:t xml:space="preserve"> о возникновении личной заинтересованности при исполнении должностных обязанностей</w:t>
            </w:r>
            <w:r>
              <w:t xml:space="preserve">, которая </w:t>
            </w:r>
            <w:r w:rsidR="00667172" w:rsidRPr="00667172">
              <w:t xml:space="preserve"> </w:t>
            </w:r>
            <w:r w:rsidRPr="004E5B9A">
              <w:rPr>
                <w:bCs/>
              </w:rPr>
              <w:t>приводит или может привести  к  конфликту  интересов</w:t>
            </w:r>
          </w:p>
          <w:p w:rsidR="00306D76" w:rsidRDefault="00306D76" w:rsidP="00306D76">
            <w:pPr>
              <w:pStyle w:val="ConsPlusNormal"/>
              <w:spacing w:line="240" w:lineRule="exact"/>
              <w:jc w:val="center"/>
            </w:pPr>
          </w:p>
        </w:tc>
      </w:tr>
      <w:tr w:rsidR="004E5B9A" w:rsidTr="00306D76">
        <w:tc>
          <w:tcPr>
            <w:tcW w:w="1526" w:type="dxa"/>
            <w:gridSpan w:val="2"/>
          </w:tcPr>
          <w:p w:rsidR="004E5B9A" w:rsidRDefault="004E5B9A" w:rsidP="00306D76">
            <w:pPr>
              <w:pStyle w:val="ConsPlusNormal"/>
              <w:spacing w:line="240" w:lineRule="exact"/>
              <w:jc w:val="both"/>
            </w:pPr>
            <w:r>
              <w:t>13.02.2019</w:t>
            </w:r>
          </w:p>
        </w:tc>
        <w:tc>
          <w:tcPr>
            <w:tcW w:w="2485" w:type="dxa"/>
          </w:tcPr>
          <w:p w:rsidR="004E5B9A" w:rsidRDefault="002F2D50" w:rsidP="00306D76">
            <w:pPr>
              <w:pStyle w:val="ConsPlusNormal"/>
              <w:spacing w:line="240" w:lineRule="exact"/>
              <w:jc w:val="center"/>
            </w:pPr>
            <w:r>
              <w:t xml:space="preserve"> Гла</w:t>
            </w:r>
            <w:r w:rsidRPr="00306D76">
              <w:t>вы</w:t>
            </w:r>
            <w:r w:rsidR="004E5B9A">
              <w:t xml:space="preserve"> муниципального района</w:t>
            </w:r>
          </w:p>
        </w:tc>
        <w:tc>
          <w:tcPr>
            <w:tcW w:w="5595" w:type="dxa"/>
            <w:gridSpan w:val="2"/>
          </w:tcPr>
          <w:p w:rsidR="004E5B9A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отношении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главы</w:t>
            </w: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:rsidR="004E5B9A" w:rsidRPr="00230AE0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230AE0">
              <w:rPr>
                <w:rFonts w:ascii="Times New Roman" w:hAnsi="Times New Roman" w:cs="Times New Roman"/>
                <w:bCs/>
                <w:sz w:val="28"/>
                <w:szCs w:val="28"/>
              </w:rPr>
              <w:t>ризнать, что при  исполнении должностных обязанностей личная  заинтересованность  приводит или может привести  к  конфликту  интересов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4E5B9A" w:rsidRPr="00230AE0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 р</w:t>
            </w:r>
            <w:r w:rsidRPr="00230A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екомендовать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главе </w:t>
            </w:r>
            <w:r w:rsidRPr="00230A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принять меры по урегулированию конфликта интересов, предусмотрев комиссионный порядок принятия решения, в том числе с привлечением  лиц, не находящихся в служебной или иной зависимости от главы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4E5B9A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р</w:t>
            </w:r>
            <w:r w:rsidRPr="00230A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екомендовать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главе</w:t>
            </w:r>
            <w:r w:rsidRPr="00230AE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о результатах принятых</w:t>
            </w: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решений уведомить членов комиссии об урегулировании конфликта интересов.</w:t>
            </w:r>
          </w:p>
          <w:p w:rsidR="004E5B9A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отношении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главы</w:t>
            </w:r>
            <w:r w:rsidRPr="00230AE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:rsidR="004E5B9A" w:rsidRPr="00230AE0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230AE0">
              <w:rPr>
                <w:rFonts w:ascii="Times New Roman" w:hAnsi="Times New Roman" w:cs="Times New Roman"/>
                <w:bCs/>
                <w:sz w:val="28"/>
                <w:szCs w:val="28"/>
              </w:rPr>
              <w:t>ризнать, что при  исполнении должностных обязанностей личная  заинтересованность  приводит или может привести  к  конфликту  интересов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4E5B9A" w:rsidRPr="00700426" w:rsidRDefault="004E5B9A" w:rsidP="00306D76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0042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- рекомендовать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главе</w:t>
            </w:r>
            <w:r w:rsidRPr="0070042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завершить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необходимые процедуры </w:t>
            </w:r>
            <w:r w:rsidRPr="0070042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 представить в комиссию подтверждающие данный факт документы.</w:t>
            </w:r>
          </w:p>
          <w:p w:rsidR="004E5B9A" w:rsidRDefault="004E5B9A" w:rsidP="00306D76">
            <w:pPr>
              <w:pStyle w:val="ConsPlusNormal"/>
              <w:spacing w:line="240" w:lineRule="exact"/>
              <w:jc w:val="both"/>
            </w:pPr>
          </w:p>
        </w:tc>
      </w:tr>
      <w:tr w:rsidR="004A35D4" w:rsidTr="0060103D">
        <w:tc>
          <w:tcPr>
            <w:tcW w:w="9606" w:type="dxa"/>
            <w:gridSpan w:val="5"/>
          </w:tcPr>
          <w:p w:rsidR="00306D76" w:rsidRDefault="00306D76" w:rsidP="00306D76">
            <w:pPr>
              <w:suppressAutoHyphens/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5D4" w:rsidRDefault="004E5B9A" w:rsidP="00306D76">
            <w:pPr>
              <w:suppressAutoHyphens/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A35D4" w:rsidRPr="004A3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атериал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4A35D4" w:rsidRPr="004A3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проверки сведений о доходах, расходах, </w:t>
            </w:r>
            <w:r w:rsidR="004A35D4" w:rsidRPr="004A3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 имуществе и обязательствах имущественного характера, </w:t>
            </w:r>
            <w:r w:rsidR="002F2D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A35D4" w:rsidRPr="004A35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представленных  ЛЗМД за 2017 г.</w:t>
            </w:r>
          </w:p>
          <w:p w:rsidR="00306D76" w:rsidRPr="00306D29" w:rsidRDefault="00306D76" w:rsidP="00306D76">
            <w:pPr>
              <w:suppressAutoHyphens/>
              <w:spacing w:line="240" w:lineRule="exact"/>
              <w:ind w:firstLine="709"/>
              <w:jc w:val="center"/>
              <w:rPr>
                <w:bCs/>
              </w:rPr>
            </w:pPr>
          </w:p>
        </w:tc>
      </w:tr>
      <w:tr w:rsidR="004E5B9A" w:rsidTr="00306D76">
        <w:tc>
          <w:tcPr>
            <w:tcW w:w="1526" w:type="dxa"/>
            <w:gridSpan w:val="2"/>
            <w:vMerge w:val="restart"/>
          </w:tcPr>
          <w:p w:rsidR="004E5B9A" w:rsidRPr="004A35D4" w:rsidRDefault="004E5B9A" w:rsidP="00306D76">
            <w:pPr>
              <w:tabs>
                <w:tab w:val="left" w:pos="7935"/>
              </w:tabs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35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26.04.2019 </w:t>
            </w:r>
          </w:p>
          <w:p w:rsidR="004E5B9A" w:rsidRDefault="004E5B9A" w:rsidP="00306D76">
            <w:pPr>
              <w:pStyle w:val="ConsPlusNormal"/>
              <w:spacing w:line="240" w:lineRule="exact"/>
              <w:jc w:val="both"/>
            </w:pPr>
          </w:p>
        </w:tc>
        <w:tc>
          <w:tcPr>
            <w:tcW w:w="2485" w:type="dxa"/>
            <w:vMerge w:val="restart"/>
          </w:tcPr>
          <w:p w:rsidR="004E5B9A" w:rsidRDefault="004E5B9A" w:rsidP="00306D76">
            <w:pPr>
              <w:pStyle w:val="ConsPlusNormal"/>
              <w:tabs>
                <w:tab w:val="left" w:pos="1878"/>
              </w:tabs>
              <w:spacing w:line="240" w:lineRule="exact"/>
              <w:jc w:val="center"/>
            </w:pPr>
            <w:r>
              <w:lastRenderedPageBreak/>
              <w:t>Д</w:t>
            </w:r>
            <w:r w:rsidRPr="004A35D4">
              <w:t>епутат</w:t>
            </w:r>
            <w:r>
              <w:t>ы</w:t>
            </w:r>
            <w:r w:rsidRPr="004A35D4">
              <w:t xml:space="preserve"> городской Думы</w:t>
            </w:r>
          </w:p>
        </w:tc>
        <w:tc>
          <w:tcPr>
            <w:tcW w:w="5595" w:type="dxa"/>
            <w:gridSpan w:val="2"/>
          </w:tcPr>
          <w:p w:rsidR="004E5B9A" w:rsidRPr="00306D29" w:rsidRDefault="004E5B9A" w:rsidP="00306D76">
            <w:pPr>
              <w:pStyle w:val="ConsPlusNormal"/>
              <w:spacing w:line="240" w:lineRule="exact"/>
              <w:jc w:val="both"/>
              <w:rPr>
                <w:bCs/>
              </w:rPr>
            </w:pPr>
            <w:r>
              <w:rPr>
                <w:bCs/>
              </w:rPr>
              <w:t xml:space="preserve">В отношении 5 депутатов: </w:t>
            </w:r>
            <w:r>
              <w:rPr>
                <w:bCs/>
              </w:rPr>
              <w:br/>
              <w:t xml:space="preserve">- </w:t>
            </w:r>
            <w:r w:rsidRPr="004A35D4">
              <w:rPr>
                <w:bCs/>
              </w:rPr>
              <w:t xml:space="preserve">отложить принятие решения по </w:t>
            </w:r>
            <w:r w:rsidRPr="004A35D4">
              <w:rPr>
                <w:bCs/>
              </w:rPr>
              <w:lastRenderedPageBreak/>
              <w:t>заявленному вопросу до представления дополнительных материалов.</w:t>
            </w:r>
          </w:p>
        </w:tc>
      </w:tr>
      <w:tr w:rsidR="004E5B9A" w:rsidTr="00306D76">
        <w:tc>
          <w:tcPr>
            <w:tcW w:w="1526" w:type="dxa"/>
            <w:gridSpan w:val="2"/>
            <w:vMerge/>
          </w:tcPr>
          <w:p w:rsidR="004E5B9A" w:rsidRDefault="004E5B9A" w:rsidP="00306D76">
            <w:pPr>
              <w:pStyle w:val="ConsPlusNormal"/>
              <w:spacing w:line="240" w:lineRule="exact"/>
              <w:jc w:val="both"/>
            </w:pPr>
          </w:p>
        </w:tc>
        <w:tc>
          <w:tcPr>
            <w:tcW w:w="2485" w:type="dxa"/>
            <w:vMerge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5595" w:type="dxa"/>
            <w:gridSpan w:val="2"/>
          </w:tcPr>
          <w:p w:rsidR="004E5B9A" w:rsidRDefault="004E5B9A" w:rsidP="00306D7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отношении 2 депутатов: </w:t>
            </w:r>
          </w:p>
          <w:p w:rsidR="004E5B9A" w:rsidRPr="004A35D4" w:rsidRDefault="004E5B9A" w:rsidP="00306D7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</w:t>
            </w:r>
            <w:r w:rsidRPr="004A35D4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становить факт нарушения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Pr="004A35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4E5B9A" w:rsidRPr="00306D29" w:rsidRDefault="004E5B9A" w:rsidP="00306D7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</w:t>
            </w:r>
            <w:r w:rsidRPr="004A35D4">
              <w:rPr>
                <w:rFonts w:ascii="Times New Roman" w:eastAsia="Times New Roman" w:hAnsi="Times New Roman" w:cs="Times New Roman"/>
                <w:sz w:val="28"/>
                <w:szCs w:val="28"/>
              </w:rPr>
              <w:t>е направлять губернатору Пермского края рекомендацию об обращении с заявлением о досрочном прекращении полномочий депутата, а также применении в отношении него иного дисциплинарного взыскания в орган местного самоуправления, уполномоченный принимать соответствующее решение, или в суд.</w:t>
            </w:r>
          </w:p>
        </w:tc>
      </w:tr>
      <w:tr w:rsidR="005C1842" w:rsidTr="003E44A6">
        <w:tc>
          <w:tcPr>
            <w:tcW w:w="9606" w:type="dxa"/>
            <w:gridSpan w:val="5"/>
          </w:tcPr>
          <w:p w:rsidR="00306D76" w:rsidRDefault="00306D76" w:rsidP="00B66FC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1842" w:rsidRDefault="004D6BD5" w:rsidP="00B66FC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Рассмотрение м</w:t>
            </w:r>
            <w:r w:rsidR="006E464C" w:rsidRPr="006E464C">
              <w:rPr>
                <w:rFonts w:ascii="Times New Roman" w:eastAsia="Times New Roman" w:hAnsi="Times New Roman" w:cs="Times New Roman"/>
                <w:sz w:val="28"/>
                <w:szCs w:val="28"/>
              </w:rPr>
              <w:t>атериал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="006E464C" w:rsidRPr="006E46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 w:rsidR="006E464C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B66FC7" w:rsidRPr="00B66FC7">
              <w:rPr>
                <w:rFonts w:ascii="Times New Roman" w:eastAsia="Times New Roman" w:hAnsi="Times New Roman" w:cs="Times New Roman"/>
                <w:sz w:val="28"/>
                <w:szCs w:val="28"/>
              </w:rPr>
              <w:t>аявлени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="00B66FC7" w:rsidRPr="00B66F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66FC7">
              <w:rPr>
                <w:rFonts w:ascii="Times New Roman" w:eastAsia="Times New Roman" w:hAnsi="Times New Roman" w:cs="Times New Roman"/>
                <w:sz w:val="28"/>
                <w:szCs w:val="28"/>
              </w:rPr>
              <w:t>ЛЗМД</w:t>
            </w:r>
            <w:r w:rsidR="00B66FC7" w:rsidRPr="00B66F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</w:t>
            </w:r>
            <w:r w:rsidR="00B66FC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уга) </w:t>
            </w:r>
            <w:r w:rsidR="00B66FC7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 несовершеннолетних детей </w:t>
            </w:r>
            <w:r w:rsidR="005C1842" w:rsidRPr="005C1842">
              <w:rPr>
                <w:rFonts w:ascii="Times New Roman" w:eastAsia="Times New Roman" w:hAnsi="Times New Roman" w:cs="Times New Roman"/>
                <w:sz w:val="28"/>
                <w:szCs w:val="28"/>
              </w:rPr>
              <w:t>за 2018 г.</w:t>
            </w:r>
          </w:p>
          <w:p w:rsidR="00B66FC7" w:rsidRDefault="00B66FC7" w:rsidP="00B66FC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5B9A" w:rsidTr="00306D76">
        <w:trPr>
          <w:trHeight w:val="280"/>
        </w:trPr>
        <w:tc>
          <w:tcPr>
            <w:tcW w:w="1526" w:type="dxa"/>
            <w:gridSpan w:val="2"/>
            <w:vMerge w:val="restart"/>
          </w:tcPr>
          <w:p w:rsidR="004E5B9A" w:rsidRPr="00B66FC7" w:rsidRDefault="004E5B9A" w:rsidP="00306D76">
            <w:pPr>
              <w:pStyle w:val="ConsPlusNormal"/>
              <w:spacing w:line="240" w:lineRule="exact"/>
            </w:pPr>
            <w:r w:rsidRPr="00B66FC7">
              <w:t>2</w:t>
            </w:r>
            <w:r>
              <w:t>9</w:t>
            </w:r>
            <w:r w:rsidRPr="00B66FC7">
              <w:t>.0</w:t>
            </w:r>
            <w:r>
              <w:t>5</w:t>
            </w:r>
            <w:r w:rsidRPr="00B66FC7">
              <w:t xml:space="preserve">.2019 </w:t>
            </w:r>
          </w:p>
          <w:p w:rsidR="004E5B9A" w:rsidRDefault="004E5B9A" w:rsidP="00306D76">
            <w:pPr>
              <w:pStyle w:val="ConsPlusNormal"/>
              <w:spacing w:line="240" w:lineRule="exact"/>
              <w:jc w:val="both"/>
            </w:pPr>
          </w:p>
        </w:tc>
        <w:tc>
          <w:tcPr>
            <w:tcW w:w="2485" w:type="dxa"/>
            <w:vMerge w:val="restart"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  <w:r>
              <w:t>Депутаты представительного органа муниципального образования</w:t>
            </w:r>
          </w:p>
        </w:tc>
        <w:tc>
          <w:tcPr>
            <w:tcW w:w="5595" w:type="dxa"/>
            <w:gridSpan w:val="2"/>
          </w:tcPr>
          <w:p w:rsidR="004E5B9A" w:rsidRPr="00B66FC7" w:rsidRDefault="004E5B9A" w:rsidP="00306D76">
            <w:pPr>
              <w:pStyle w:val="ConsPlusNormal"/>
              <w:spacing w:line="240" w:lineRule="exact"/>
            </w:pPr>
            <w:r w:rsidRPr="00B66FC7">
              <w:t xml:space="preserve">В отношении </w:t>
            </w:r>
            <w:r>
              <w:t>7</w:t>
            </w:r>
            <w:r w:rsidRPr="00B66FC7">
              <w:t xml:space="preserve"> </w:t>
            </w:r>
            <w:r>
              <w:t>депутатов:</w:t>
            </w:r>
            <w:r w:rsidRPr="00B66FC7">
              <w:t xml:space="preserve"> </w:t>
            </w:r>
          </w:p>
          <w:p w:rsidR="004E5B9A" w:rsidRPr="00B66FC7" w:rsidRDefault="004E5B9A" w:rsidP="00306D76">
            <w:pPr>
              <w:pStyle w:val="ConsPlusNormal"/>
              <w:spacing w:line="240" w:lineRule="exact"/>
              <w:jc w:val="both"/>
              <w:rPr>
                <w:bCs/>
              </w:rPr>
            </w:pPr>
            <w:r>
              <w:rPr>
                <w:lang w:eastAsia="en-US"/>
              </w:rPr>
              <w:t>- п</w:t>
            </w:r>
            <w:r w:rsidRPr="00B66FC7">
              <w:rPr>
                <w:lang w:eastAsia="en-US"/>
              </w:rPr>
              <w:t xml:space="preserve">ризнать, что причина непредставления </w:t>
            </w:r>
            <w:r>
              <w:rPr>
                <w:bCs/>
              </w:rPr>
              <w:t>депутатами</w:t>
            </w:r>
            <w:r w:rsidRPr="00B66FC7">
              <w:rPr>
                <w:lang w:eastAsia="en-US"/>
              </w:rPr>
              <w:t xml:space="preserve"> сведений о доходах, об имуществе </w:t>
            </w:r>
            <w:r>
              <w:rPr>
                <w:lang w:eastAsia="en-US"/>
              </w:rPr>
              <w:br/>
            </w:r>
            <w:r w:rsidRPr="00B66FC7">
              <w:rPr>
                <w:lang w:eastAsia="en-US"/>
              </w:rPr>
              <w:t xml:space="preserve">и обязательствах имущественного характера своих супруги (супруга) и несовершеннолетних детей является объективной </w:t>
            </w:r>
            <w:r>
              <w:rPr>
                <w:lang w:eastAsia="en-US"/>
              </w:rPr>
              <w:br/>
            </w:r>
            <w:r w:rsidRPr="00B66FC7">
              <w:rPr>
                <w:lang w:eastAsia="en-US"/>
              </w:rPr>
              <w:t>и уважительной</w:t>
            </w:r>
            <w:r>
              <w:rPr>
                <w:lang w:eastAsia="en-US"/>
              </w:rPr>
              <w:t>.</w:t>
            </w:r>
          </w:p>
        </w:tc>
      </w:tr>
      <w:tr w:rsidR="004E5B9A" w:rsidTr="00306D76">
        <w:tc>
          <w:tcPr>
            <w:tcW w:w="1526" w:type="dxa"/>
            <w:gridSpan w:val="2"/>
            <w:vMerge/>
          </w:tcPr>
          <w:p w:rsidR="004E5B9A" w:rsidRDefault="004E5B9A" w:rsidP="00306D76">
            <w:pPr>
              <w:pStyle w:val="ConsPlusNormal"/>
              <w:spacing w:line="240" w:lineRule="exact"/>
              <w:jc w:val="both"/>
            </w:pPr>
          </w:p>
        </w:tc>
        <w:tc>
          <w:tcPr>
            <w:tcW w:w="2485" w:type="dxa"/>
            <w:vMerge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5595" w:type="dxa"/>
            <w:gridSpan w:val="2"/>
          </w:tcPr>
          <w:p w:rsidR="004E5B9A" w:rsidRDefault="004E5B9A" w:rsidP="00306D76">
            <w:pPr>
              <w:pStyle w:val="ConsPlusNormal"/>
              <w:spacing w:line="240" w:lineRule="exact"/>
              <w:rPr>
                <w:bCs/>
              </w:rPr>
            </w:pPr>
            <w:r w:rsidRPr="00D35679">
              <w:rPr>
                <w:bCs/>
              </w:rPr>
              <w:t xml:space="preserve">В отношении 2 </w:t>
            </w:r>
            <w:r>
              <w:rPr>
                <w:bCs/>
              </w:rPr>
              <w:t>депутатов:</w:t>
            </w:r>
          </w:p>
          <w:p w:rsidR="004E5B9A" w:rsidRPr="007D205D" w:rsidRDefault="004E5B9A" w:rsidP="00306D7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bCs/>
              </w:rPr>
              <w:t>-</w:t>
            </w:r>
            <w:r w:rsidRPr="00D35679">
              <w:rPr>
                <w:bCs/>
              </w:rPr>
              <w:t xml:space="preserve"> </w:t>
            </w:r>
            <w:r w:rsidRPr="007D205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признать, что причина непредставления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депутатами</w:t>
            </w:r>
            <w:r w:rsidRPr="007D205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уважительной; </w:t>
            </w:r>
          </w:p>
          <w:p w:rsidR="004E5B9A" w:rsidRPr="007D205D" w:rsidRDefault="004E5B9A" w:rsidP="00306D7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7D205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- направить информацию о не представлении</w:t>
            </w:r>
            <w:r w:rsidRPr="007D205D">
              <w:rPr>
                <w:rFonts w:ascii="Calibri" w:eastAsia="Calibri" w:hAnsi="Calibri" w:cs="Times New Roman"/>
              </w:rPr>
              <w:t xml:space="preserve"> </w:t>
            </w:r>
            <w:r w:rsidRPr="007D205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депутатами </w:t>
            </w:r>
            <w:r w:rsidRPr="00230AE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сведений о доходах, об имуществе </w:t>
            </w:r>
            <w:r w:rsidRPr="00230AE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br/>
              <w:t>и обязательствах имуществ</w:t>
            </w:r>
            <w:bookmarkStart w:id="0" w:name="_GoBack"/>
            <w:bookmarkEnd w:id="0"/>
            <w:r w:rsidRPr="00230AE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енного характера своих супруги (супруга) и несовершеннолетних детей </w:t>
            </w:r>
            <w:r w:rsidRPr="007D205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 адрес губернатора Пермского края для принятия мер в соответствии с требованиями законодательства.</w:t>
            </w:r>
          </w:p>
          <w:p w:rsidR="004E5B9A" w:rsidRPr="00306D29" w:rsidRDefault="004E5B9A" w:rsidP="00306D76">
            <w:pPr>
              <w:pStyle w:val="ConsPlusNormal"/>
              <w:spacing w:line="240" w:lineRule="exact"/>
              <w:jc w:val="both"/>
              <w:rPr>
                <w:bCs/>
              </w:rPr>
            </w:pPr>
            <w:r w:rsidRPr="00306D29">
              <w:rPr>
                <w:bCs/>
              </w:rPr>
              <w:t xml:space="preserve"> </w:t>
            </w:r>
          </w:p>
        </w:tc>
      </w:tr>
      <w:tr w:rsidR="004E5B9A" w:rsidTr="00306D76">
        <w:tc>
          <w:tcPr>
            <w:tcW w:w="1526" w:type="dxa"/>
            <w:gridSpan w:val="2"/>
            <w:vMerge/>
          </w:tcPr>
          <w:p w:rsidR="004E5B9A" w:rsidRDefault="004E5B9A" w:rsidP="00306D76">
            <w:pPr>
              <w:pStyle w:val="ConsPlusNormal"/>
              <w:spacing w:line="240" w:lineRule="exact"/>
              <w:jc w:val="both"/>
            </w:pPr>
          </w:p>
        </w:tc>
        <w:tc>
          <w:tcPr>
            <w:tcW w:w="2485" w:type="dxa"/>
            <w:vMerge/>
          </w:tcPr>
          <w:p w:rsidR="004E5B9A" w:rsidRDefault="004E5B9A" w:rsidP="00306D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5595" w:type="dxa"/>
            <w:gridSpan w:val="2"/>
          </w:tcPr>
          <w:p w:rsidR="004E5B9A" w:rsidRDefault="004E5B9A" w:rsidP="00306D76">
            <w:pPr>
              <w:pStyle w:val="ConsPlusNormal"/>
              <w:spacing w:line="240" w:lineRule="exact"/>
              <w:rPr>
                <w:bCs/>
              </w:rPr>
            </w:pPr>
            <w:r w:rsidRPr="00D35679">
              <w:rPr>
                <w:bCs/>
              </w:rPr>
              <w:t xml:space="preserve">В отношении </w:t>
            </w:r>
            <w:r>
              <w:rPr>
                <w:bCs/>
              </w:rPr>
              <w:t>3</w:t>
            </w:r>
            <w:r w:rsidRPr="00D35679">
              <w:rPr>
                <w:bCs/>
              </w:rPr>
              <w:t xml:space="preserve"> депутатов:</w:t>
            </w:r>
          </w:p>
          <w:p w:rsidR="004E5B9A" w:rsidRPr="00D35679" w:rsidRDefault="004E5B9A" w:rsidP="00306D76">
            <w:pPr>
              <w:pStyle w:val="ConsPlusNormal"/>
              <w:spacing w:line="240" w:lineRule="exact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D35679">
              <w:rPr>
                <w:bCs/>
              </w:rPr>
              <w:t>отложить принятие решения по заявленному вопросу до представления дополнительных материалов.</w:t>
            </w:r>
          </w:p>
          <w:p w:rsidR="004E5B9A" w:rsidRPr="00D35679" w:rsidRDefault="004E5B9A" w:rsidP="00306D76">
            <w:pPr>
              <w:pStyle w:val="ConsPlusNormal"/>
              <w:spacing w:line="240" w:lineRule="exact"/>
              <w:rPr>
                <w:bCs/>
              </w:rPr>
            </w:pP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</w:p>
    <w:sectPr w:rsidR="00916AC6" w:rsidSect="00AD213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AC4"/>
    <w:rsid w:val="000211BF"/>
    <w:rsid w:val="00021DC9"/>
    <w:rsid w:val="000352F5"/>
    <w:rsid w:val="00047FA2"/>
    <w:rsid w:val="000A73CE"/>
    <w:rsid w:val="000C1D15"/>
    <w:rsid w:val="000F46F6"/>
    <w:rsid w:val="00110B04"/>
    <w:rsid w:val="001110D0"/>
    <w:rsid w:val="001155B4"/>
    <w:rsid w:val="00123CDB"/>
    <w:rsid w:val="00142DB7"/>
    <w:rsid w:val="0014437B"/>
    <w:rsid w:val="001660CA"/>
    <w:rsid w:val="001A50E6"/>
    <w:rsid w:val="001E50AA"/>
    <w:rsid w:val="00201A14"/>
    <w:rsid w:val="00230AE0"/>
    <w:rsid w:val="00243EDE"/>
    <w:rsid w:val="002800EE"/>
    <w:rsid w:val="002851F1"/>
    <w:rsid w:val="002944B9"/>
    <w:rsid w:val="002A61A4"/>
    <w:rsid w:val="002C2841"/>
    <w:rsid w:val="002D78C3"/>
    <w:rsid w:val="002D7B50"/>
    <w:rsid w:val="002F2D50"/>
    <w:rsid w:val="00306D29"/>
    <w:rsid w:val="00306D76"/>
    <w:rsid w:val="00315FDE"/>
    <w:rsid w:val="00362C7F"/>
    <w:rsid w:val="0036729C"/>
    <w:rsid w:val="00377339"/>
    <w:rsid w:val="00395380"/>
    <w:rsid w:val="003A64EC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5B4B"/>
    <w:rsid w:val="00442588"/>
    <w:rsid w:val="00446717"/>
    <w:rsid w:val="00451574"/>
    <w:rsid w:val="00456644"/>
    <w:rsid w:val="00463BB8"/>
    <w:rsid w:val="00474E15"/>
    <w:rsid w:val="00491A06"/>
    <w:rsid w:val="004A35D4"/>
    <w:rsid w:val="004B2186"/>
    <w:rsid w:val="004B3BDA"/>
    <w:rsid w:val="004D6BD5"/>
    <w:rsid w:val="004E5B9A"/>
    <w:rsid w:val="004F1B81"/>
    <w:rsid w:val="004F46B3"/>
    <w:rsid w:val="004F5811"/>
    <w:rsid w:val="005148C8"/>
    <w:rsid w:val="005201B2"/>
    <w:rsid w:val="00592F82"/>
    <w:rsid w:val="005A0B09"/>
    <w:rsid w:val="005A38AA"/>
    <w:rsid w:val="005C1842"/>
    <w:rsid w:val="005F42AF"/>
    <w:rsid w:val="00610A11"/>
    <w:rsid w:val="00610D29"/>
    <w:rsid w:val="0061498D"/>
    <w:rsid w:val="00626FC4"/>
    <w:rsid w:val="0064420A"/>
    <w:rsid w:val="006519CB"/>
    <w:rsid w:val="00653D78"/>
    <w:rsid w:val="00667172"/>
    <w:rsid w:val="00683993"/>
    <w:rsid w:val="00690A2A"/>
    <w:rsid w:val="006C5726"/>
    <w:rsid w:val="006E464C"/>
    <w:rsid w:val="007001CD"/>
    <w:rsid w:val="007002E0"/>
    <w:rsid w:val="00700426"/>
    <w:rsid w:val="00717372"/>
    <w:rsid w:val="00744C94"/>
    <w:rsid w:val="007C14D0"/>
    <w:rsid w:val="007D205D"/>
    <w:rsid w:val="007D3FD6"/>
    <w:rsid w:val="007D476A"/>
    <w:rsid w:val="007D5D6C"/>
    <w:rsid w:val="007E0802"/>
    <w:rsid w:val="007E269E"/>
    <w:rsid w:val="007F1C00"/>
    <w:rsid w:val="008060EA"/>
    <w:rsid w:val="008304C1"/>
    <w:rsid w:val="00864480"/>
    <w:rsid w:val="00880E3E"/>
    <w:rsid w:val="008A10C6"/>
    <w:rsid w:val="0090488A"/>
    <w:rsid w:val="009122AF"/>
    <w:rsid w:val="00916AC6"/>
    <w:rsid w:val="00930CCA"/>
    <w:rsid w:val="009506AB"/>
    <w:rsid w:val="009733CA"/>
    <w:rsid w:val="0098292C"/>
    <w:rsid w:val="009963F9"/>
    <w:rsid w:val="009B5377"/>
    <w:rsid w:val="009B77AA"/>
    <w:rsid w:val="009D73A8"/>
    <w:rsid w:val="00A00158"/>
    <w:rsid w:val="00A125F5"/>
    <w:rsid w:val="00A13151"/>
    <w:rsid w:val="00A22241"/>
    <w:rsid w:val="00A427FC"/>
    <w:rsid w:val="00A72A72"/>
    <w:rsid w:val="00A7786A"/>
    <w:rsid w:val="00AB748C"/>
    <w:rsid w:val="00AC2335"/>
    <w:rsid w:val="00AD2132"/>
    <w:rsid w:val="00AF02D9"/>
    <w:rsid w:val="00B22574"/>
    <w:rsid w:val="00B41DF0"/>
    <w:rsid w:val="00B5684C"/>
    <w:rsid w:val="00B66FC7"/>
    <w:rsid w:val="00B75409"/>
    <w:rsid w:val="00B917DF"/>
    <w:rsid w:val="00BA1059"/>
    <w:rsid w:val="00BA7387"/>
    <w:rsid w:val="00BB7109"/>
    <w:rsid w:val="00BC7941"/>
    <w:rsid w:val="00BD1261"/>
    <w:rsid w:val="00BD3E15"/>
    <w:rsid w:val="00C1122D"/>
    <w:rsid w:val="00C1708D"/>
    <w:rsid w:val="00C80B7F"/>
    <w:rsid w:val="00C973C6"/>
    <w:rsid w:val="00CC20BE"/>
    <w:rsid w:val="00CD527B"/>
    <w:rsid w:val="00CE3178"/>
    <w:rsid w:val="00CE4C18"/>
    <w:rsid w:val="00CF4C3A"/>
    <w:rsid w:val="00D070E6"/>
    <w:rsid w:val="00D15245"/>
    <w:rsid w:val="00D35679"/>
    <w:rsid w:val="00D71E1B"/>
    <w:rsid w:val="00D75C55"/>
    <w:rsid w:val="00D97DBE"/>
    <w:rsid w:val="00DB1FC7"/>
    <w:rsid w:val="00DF33C3"/>
    <w:rsid w:val="00DF7577"/>
    <w:rsid w:val="00E008D6"/>
    <w:rsid w:val="00E1162F"/>
    <w:rsid w:val="00E219A8"/>
    <w:rsid w:val="00E23DD4"/>
    <w:rsid w:val="00E4589A"/>
    <w:rsid w:val="00E56994"/>
    <w:rsid w:val="00E60BB1"/>
    <w:rsid w:val="00E72500"/>
    <w:rsid w:val="00E901CF"/>
    <w:rsid w:val="00EB6C0C"/>
    <w:rsid w:val="00EC7904"/>
    <w:rsid w:val="00F102C3"/>
    <w:rsid w:val="00F3051A"/>
    <w:rsid w:val="00F56527"/>
    <w:rsid w:val="00F57561"/>
    <w:rsid w:val="00FE2FD3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3127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Епишина Вита Михайловна</cp:lastModifiedBy>
  <cp:revision>2</cp:revision>
  <cp:lastPrinted>2019-06-05T06:04:00Z</cp:lastPrinted>
  <dcterms:created xsi:type="dcterms:W3CDTF">2019-06-10T03:32:00Z</dcterms:created>
  <dcterms:modified xsi:type="dcterms:W3CDTF">2019-06-10T03:32:00Z</dcterms:modified>
</cp:coreProperties>
</file>